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1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61"/>
        <w:gridCol w:w="1417"/>
        <w:gridCol w:w="2694"/>
        <w:gridCol w:w="2551"/>
        <w:gridCol w:w="2127"/>
      </w:tblGrid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5471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71C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61" w:type="dxa"/>
          </w:tcPr>
          <w:p w:rsidR="00297241" w:rsidRPr="00206316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316">
              <w:rPr>
                <w:rFonts w:ascii="Times New Roman" w:hAnsi="Times New Roman"/>
                <w:b/>
                <w:sz w:val="20"/>
                <w:szCs w:val="20"/>
              </w:rPr>
              <w:t>Комплексное обслуживание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551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spellStart"/>
            <w:r w:rsidRPr="005471C2">
              <w:rPr>
                <w:rFonts w:ascii="Times New Roman" w:hAnsi="Times New Roman"/>
                <w:sz w:val="20"/>
                <w:szCs w:val="20"/>
              </w:rPr>
              <w:t>т.р</w:t>
            </w:r>
            <w:proofErr w:type="spellEnd"/>
            <w:r w:rsidRPr="005471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6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Ремонт кровли (наплавление гидроизоляционного материала в 1 слой) подъезд № 3.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7 м2"/>
              </w:smartTagPr>
              <w:r w:rsidRPr="005471C2">
                <w:rPr>
                  <w:rFonts w:ascii="Times New Roman" w:hAnsi="Times New Roman"/>
                  <w:sz w:val="20"/>
                  <w:szCs w:val="20"/>
                </w:rPr>
                <w:t>337 м</w:t>
              </w:r>
              <w:proofErr w:type="gramStart"/>
              <w:r w:rsidRPr="005471C2">
                <w:rPr>
                  <w:rFonts w:ascii="Times New Roman" w:hAnsi="Times New Roman"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Май - август</w:t>
            </w:r>
          </w:p>
        </w:tc>
        <w:tc>
          <w:tcPr>
            <w:tcW w:w="255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207,4</w:t>
            </w:r>
            <w:r w:rsidRPr="005471C2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297241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Материалы – 35,3 т. р.</w:t>
            </w:r>
          </w:p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242,8 т.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127" w:type="dxa"/>
          </w:tcPr>
          <w:p w:rsidR="00297241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 = 163219,0</w:t>
            </w:r>
          </w:p>
          <w:p w:rsidR="00297241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 НДФЛ=21219,0</w:t>
            </w:r>
          </w:p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44232,35</w:t>
            </w: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6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Периодическая прочистка вентиляционных каналов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70 к + 70 в</w:t>
            </w:r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55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77 т. р.</w:t>
            </w:r>
          </w:p>
        </w:tc>
        <w:tc>
          <w:tcPr>
            <w:tcW w:w="212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Договор с ООО</w:t>
            </w: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6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C2">
              <w:rPr>
                <w:rFonts w:ascii="Times New Roman" w:hAnsi="Times New Roman"/>
                <w:sz w:val="20"/>
                <w:szCs w:val="20"/>
              </w:rPr>
              <w:t>Гидрофобизация</w:t>
            </w:r>
            <w:proofErr w:type="spellEnd"/>
            <w:r w:rsidRPr="005471C2">
              <w:rPr>
                <w:rFonts w:ascii="Times New Roman" w:hAnsi="Times New Roman"/>
                <w:sz w:val="20"/>
                <w:szCs w:val="20"/>
              </w:rPr>
              <w:t xml:space="preserve"> (обработка влагостойкой пропиткой отдельных мест кирпичной кладки фасадов)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 м2"/>
              </w:smartTagPr>
              <w:r w:rsidRPr="005471C2">
                <w:rPr>
                  <w:rFonts w:ascii="Times New Roman" w:hAnsi="Times New Roman"/>
                  <w:sz w:val="20"/>
                  <w:szCs w:val="20"/>
                </w:rPr>
                <w:t>33 м2</w:t>
              </w:r>
            </w:smartTag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Июнь – август</w:t>
            </w:r>
          </w:p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(промышленный альпинизм)</w:t>
            </w:r>
          </w:p>
        </w:tc>
        <w:tc>
          <w:tcPr>
            <w:tcW w:w="2551" w:type="dxa"/>
          </w:tcPr>
          <w:p w:rsidR="00A17CD6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48,9т.р.</w:t>
            </w:r>
          </w:p>
          <w:p w:rsidR="00297241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Материалы – 2,7 т. р.</w:t>
            </w:r>
          </w:p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Всего=51,6 т.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A17C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97241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з/п=38506,0</w:t>
            </w:r>
          </w:p>
          <w:p w:rsidR="00297241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НДФЛ=5006,0</w:t>
            </w:r>
          </w:p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</w:t>
            </w:r>
            <w:r w:rsidR="00A17C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.=10435,12</w:t>
            </w: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241" w:rsidRPr="00206316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316">
              <w:rPr>
                <w:rFonts w:ascii="Times New Roman" w:hAnsi="Times New Roman"/>
                <w:b/>
                <w:sz w:val="20"/>
                <w:szCs w:val="20"/>
              </w:rPr>
              <w:t>Сантехнические работы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6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Замена трубопроводов ГВС (стояки, трубопроводы в подвале и на чердаке)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85 т. р.</w:t>
            </w:r>
          </w:p>
        </w:tc>
        <w:tc>
          <w:tcPr>
            <w:tcW w:w="212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Замена трубопроводов ХВС (стояки, трубопроводы в подвале)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25 т. р.</w:t>
            </w:r>
          </w:p>
        </w:tc>
        <w:tc>
          <w:tcPr>
            <w:tcW w:w="212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6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Замена манометров на системе ГВС, ХВС, Отоплении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 xml:space="preserve"> 9 шт. </w:t>
            </w:r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3, 2 т. р.</w:t>
            </w:r>
          </w:p>
        </w:tc>
        <w:tc>
          <w:tcPr>
            <w:tcW w:w="212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C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297241" w:rsidRPr="005471C2" w:rsidTr="00A17CD6">
        <w:tc>
          <w:tcPr>
            <w:tcW w:w="568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B87460" w:rsidRDefault="00B87460" w:rsidP="005471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241" w:rsidRPr="005471C2" w:rsidRDefault="00297241" w:rsidP="005471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71C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7460" w:rsidRDefault="00B87460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241" w:rsidRPr="00B87460" w:rsidRDefault="00206316" w:rsidP="005471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7460">
              <w:rPr>
                <w:rFonts w:ascii="Times New Roman" w:hAnsi="Times New Roman"/>
                <w:b/>
                <w:sz w:val="20"/>
                <w:szCs w:val="20"/>
              </w:rPr>
              <w:t>484,6 т. р.</w:t>
            </w:r>
          </w:p>
        </w:tc>
        <w:tc>
          <w:tcPr>
            <w:tcW w:w="2127" w:type="dxa"/>
          </w:tcPr>
          <w:p w:rsidR="00297241" w:rsidRPr="005471C2" w:rsidRDefault="00297241" w:rsidP="00547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C27" w:rsidRDefault="00297241" w:rsidP="00CD32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План по </w:t>
      </w:r>
      <w:r w:rsidRPr="00CD324F">
        <w:rPr>
          <w:rFonts w:ascii="Times New Roman" w:hAnsi="Times New Roman"/>
          <w:sz w:val="28"/>
          <w:szCs w:val="28"/>
        </w:rPr>
        <w:t>ремонту общего имущества ТСЖ «</w:t>
      </w:r>
      <w:proofErr w:type="spellStart"/>
      <w:r w:rsidRPr="00CD324F">
        <w:rPr>
          <w:rFonts w:ascii="Times New Roman" w:hAnsi="Times New Roman"/>
          <w:sz w:val="28"/>
          <w:szCs w:val="28"/>
        </w:rPr>
        <w:t>Кузьмолово</w:t>
      </w:r>
      <w:proofErr w:type="spellEnd"/>
      <w:r w:rsidRPr="00CD324F">
        <w:rPr>
          <w:rFonts w:ascii="Times New Roman" w:hAnsi="Times New Roman"/>
          <w:sz w:val="28"/>
          <w:szCs w:val="28"/>
        </w:rPr>
        <w:t>»</w:t>
      </w:r>
      <w:r w:rsidR="004D60E5">
        <w:rPr>
          <w:rFonts w:ascii="Times New Roman" w:hAnsi="Times New Roman"/>
          <w:sz w:val="28"/>
          <w:szCs w:val="28"/>
        </w:rPr>
        <w:t xml:space="preserve"> </w:t>
      </w:r>
      <w:r w:rsidRPr="00CD324F">
        <w:rPr>
          <w:rFonts w:ascii="Times New Roman" w:hAnsi="Times New Roman"/>
          <w:b/>
          <w:sz w:val="28"/>
          <w:u w:val="single"/>
        </w:rPr>
        <w:t xml:space="preserve">ул. </w:t>
      </w:r>
      <w:proofErr w:type="gramStart"/>
      <w:r w:rsidRPr="00CD324F">
        <w:rPr>
          <w:rFonts w:ascii="Times New Roman" w:hAnsi="Times New Roman"/>
          <w:b/>
          <w:sz w:val="28"/>
          <w:u w:val="single"/>
        </w:rPr>
        <w:t>Заозерная</w:t>
      </w:r>
      <w:proofErr w:type="gramEnd"/>
      <w:r w:rsidRPr="00CD324F">
        <w:rPr>
          <w:rFonts w:ascii="Times New Roman" w:hAnsi="Times New Roman"/>
          <w:b/>
          <w:sz w:val="28"/>
          <w:u w:val="single"/>
        </w:rPr>
        <w:t xml:space="preserve"> д. 1</w:t>
      </w:r>
      <w:r>
        <w:rPr>
          <w:rFonts w:ascii="Times New Roman" w:hAnsi="Times New Roman"/>
          <w:b/>
          <w:sz w:val="28"/>
          <w:u w:val="single"/>
        </w:rPr>
        <w:t>1</w:t>
      </w:r>
    </w:p>
    <w:p w:rsidR="00AA1C27" w:rsidRPr="00AA1C27" w:rsidRDefault="00AA1C27" w:rsidP="00AA1C27">
      <w:pPr>
        <w:rPr>
          <w:rFonts w:ascii="Times New Roman" w:hAnsi="Times New Roman"/>
        </w:rPr>
      </w:pPr>
    </w:p>
    <w:p w:rsidR="00AA1C27" w:rsidRPr="00AA1C27" w:rsidRDefault="00AA1C27" w:rsidP="00AA1C27">
      <w:pPr>
        <w:rPr>
          <w:rFonts w:ascii="Times New Roman" w:hAnsi="Times New Roman"/>
        </w:rPr>
      </w:pPr>
    </w:p>
    <w:p w:rsidR="00AA1C27" w:rsidRDefault="00AA1C27" w:rsidP="00AA1C2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Планируется провести реконструкцию (замену) коммерческого узла учета тепловой энергии (Отопление, горячее водоснабжение) за счет средств капитального ремонта. Подрядчик ООО «ПВК», стоимость работ на основании коммерческого предложения составляет 370903 руб. 46коп.</w:t>
      </w:r>
    </w:p>
    <w:p w:rsidR="00AA1C27" w:rsidRDefault="00AA1C27" w:rsidP="00AA1C2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бюллетени указан данный пункт под номерами 9, 10, 11, 12 (требуется не менее 2/3 голосов «ЗА»)</w:t>
      </w:r>
      <w:bookmarkStart w:id="0" w:name="_GoBack"/>
      <w:bookmarkEnd w:id="0"/>
    </w:p>
    <w:p w:rsidR="00AA1C27" w:rsidRPr="00AA1C27" w:rsidRDefault="00AA1C27" w:rsidP="00AA1C27">
      <w:pPr>
        <w:spacing w:line="240" w:lineRule="auto"/>
        <w:rPr>
          <w:rFonts w:ascii="Times New Roman" w:hAnsi="Times New Roman"/>
        </w:rPr>
      </w:pPr>
    </w:p>
    <w:p w:rsidR="00AA1C27" w:rsidRPr="00AA1C27" w:rsidRDefault="00AA1C27" w:rsidP="00AA1C27">
      <w:pPr>
        <w:spacing w:line="240" w:lineRule="auto"/>
        <w:rPr>
          <w:rFonts w:ascii="Times New Roman" w:hAnsi="Times New Roman"/>
        </w:rPr>
      </w:pPr>
    </w:p>
    <w:p w:rsidR="00AA1C27" w:rsidRPr="00AA1C27" w:rsidRDefault="00AA1C27" w:rsidP="00AA1C27">
      <w:pPr>
        <w:rPr>
          <w:rFonts w:ascii="Times New Roman" w:hAnsi="Times New Roman"/>
        </w:rPr>
      </w:pPr>
    </w:p>
    <w:p w:rsidR="00AA1C27" w:rsidRPr="00AA1C27" w:rsidRDefault="00AA1C27" w:rsidP="00AA1C27">
      <w:pPr>
        <w:rPr>
          <w:rFonts w:ascii="Times New Roman" w:hAnsi="Times New Roman"/>
        </w:rPr>
      </w:pPr>
    </w:p>
    <w:p w:rsidR="00AA1C27" w:rsidRPr="00AA1C27" w:rsidRDefault="00AA1C27" w:rsidP="00AA1C27">
      <w:pPr>
        <w:rPr>
          <w:rFonts w:ascii="Times New Roman" w:hAnsi="Times New Roman"/>
        </w:rPr>
      </w:pPr>
    </w:p>
    <w:p w:rsidR="00AA1C27" w:rsidRPr="00AA1C27" w:rsidRDefault="00AA1C27" w:rsidP="00AA1C27">
      <w:pPr>
        <w:rPr>
          <w:rFonts w:ascii="Times New Roman" w:hAnsi="Times New Roman"/>
        </w:rPr>
      </w:pPr>
    </w:p>
    <w:p w:rsidR="00AA1C27" w:rsidRPr="00AA1C27" w:rsidRDefault="00AA1C27" w:rsidP="00AA1C27">
      <w:pPr>
        <w:rPr>
          <w:rFonts w:ascii="Times New Roman" w:hAnsi="Times New Roman"/>
        </w:rPr>
      </w:pPr>
    </w:p>
    <w:p w:rsidR="00297241" w:rsidRPr="00AA1C27" w:rsidRDefault="00297241" w:rsidP="00AA1C27">
      <w:pPr>
        <w:rPr>
          <w:rFonts w:ascii="Times New Roman" w:hAnsi="Times New Roman"/>
        </w:rPr>
      </w:pPr>
    </w:p>
    <w:sectPr w:rsidR="00297241" w:rsidRPr="00AA1C27" w:rsidSect="00FA13D8">
      <w:headerReference w:type="default" r:id="rId7"/>
      <w:pgSz w:w="16838" w:h="11906" w:orient="landscape"/>
      <w:pgMar w:top="1553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6C" w:rsidRDefault="00BA1C6C" w:rsidP="00FA13D8">
      <w:pPr>
        <w:spacing w:after="0" w:line="240" w:lineRule="auto"/>
      </w:pPr>
      <w:r>
        <w:separator/>
      </w:r>
    </w:p>
  </w:endnote>
  <w:endnote w:type="continuationSeparator" w:id="0">
    <w:p w:rsidR="00BA1C6C" w:rsidRDefault="00BA1C6C" w:rsidP="00FA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6C" w:rsidRDefault="00BA1C6C" w:rsidP="00FA13D8">
      <w:pPr>
        <w:spacing w:after="0" w:line="240" w:lineRule="auto"/>
      </w:pPr>
      <w:r>
        <w:separator/>
      </w:r>
    </w:p>
  </w:footnote>
  <w:footnote w:type="continuationSeparator" w:id="0">
    <w:p w:rsidR="00BA1C6C" w:rsidRDefault="00BA1C6C" w:rsidP="00FA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41" w:rsidRDefault="00297241" w:rsidP="00FA13D8">
    <w:pPr>
      <w:pStyle w:val="a4"/>
      <w:jc w:val="right"/>
      <w:rPr>
        <w:rFonts w:ascii="Times New Roman" w:hAnsi="Times New Roman"/>
        <w:sz w:val="20"/>
        <w:szCs w:val="20"/>
      </w:rPr>
    </w:pPr>
    <w:r w:rsidRPr="00FA13D8">
      <w:rPr>
        <w:rFonts w:ascii="Times New Roman" w:hAnsi="Times New Roman"/>
        <w:sz w:val="20"/>
        <w:szCs w:val="20"/>
      </w:rPr>
      <w:t>Ут</w:t>
    </w:r>
    <w:r>
      <w:rPr>
        <w:rFonts w:ascii="Times New Roman" w:hAnsi="Times New Roman"/>
        <w:sz w:val="20"/>
        <w:szCs w:val="20"/>
      </w:rPr>
      <w:t xml:space="preserve">верждаю Председатель правления </w:t>
    </w:r>
  </w:p>
  <w:p w:rsidR="00297241" w:rsidRDefault="00297241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ТСЖ «</w:t>
    </w:r>
    <w:proofErr w:type="spellStart"/>
    <w:r>
      <w:rPr>
        <w:rFonts w:ascii="Times New Roman" w:hAnsi="Times New Roman"/>
        <w:sz w:val="20"/>
        <w:szCs w:val="20"/>
      </w:rPr>
      <w:t>Кузьмолово</w:t>
    </w:r>
    <w:proofErr w:type="spellEnd"/>
    <w:r>
      <w:rPr>
        <w:rFonts w:ascii="Times New Roman" w:hAnsi="Times New Roman"/>
        <w:sz w:val="20"/>
        <w:szCs w:val="20"/>
      </w:rPr>
      <w:t>»</w:t>
    </w:r>
  </w:p>
  <w:p w:rsidR="00297241" w:rsidRDefault="00297241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 А. С. Воздвиженская</w:t>
    </w:r>
  </w:p>
  <w:p w:rsidR="00297241" w:rsidRPr="00FA13D8" w:rsidRDefault="00297241" w:rsidP="00FA13D8">
    <w:pPr>
      <w:pStyle w:val="a4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«01» апреля </w:t>
    </w:r>
    <w:smartTag w:uri="urn:schemas-microsoft-com:office:smarttags" w:element="metricconverter">
      <w:smartTagPr>
        <w:attr w:name="ProductID" w:val="2020 г"/>
      </w:smartTagPr>
      <w:r>
        <w:rPr>
          <w:rFonts w:ascii="Times New Roman" w:hAnsi="Times New Roman"/>
          <w:sz w:val="20"/>
          <w:szCs w:val="20"/>
        </w:rPr>
        <w:t>2020 г</w:t>
      </w:r>
    </w:smartTag>
    <w:r>
      <w:rPr>
        <w:rFonts w:ascii="Times New Roman" w:hAnsi="Times New Roman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B1B"/>
    <w:rsid w:val="00002CE6"/>
    <w:rsid w:val="00046491"/>
    <w:rsid w:val="00054485"/>
    <w:rsid w:val="00100669"/>
    <w:rsid w:val="00107D1F"/>
    <w:rsid w:val="00193598"/>
    <w:rsid w:val="00206316"/>
    <w:rsid w:val="00297241"/>
    <w:rsid w:val="002C7BCC"/>
    <w:rsid w:val="003B4D79"/>
    <w:rsid w:val="003E548D"/>
    <w:rsid w:val="00405358"/>
    <w:rsid w:val="004D60E5"/>
    <w:rsid w:val="004F2BD7"/>
    <w:rsid w:val="005471C2"/>
    <w:rsid w:val="00574B1B"/>
    <w:rsid w:val="005C627A"/>
    <w:rsid w:val="006D2A8B"/>
    <w:rsid w:val="007E3D41"/>
    <w:rsid w:val="008E6A53"/>
    <w:rsid w:val="008E7AF5"/>
    <w:rsid w:val="008F259B"/>
    <w:rsid w:val="00A17CD6"/>
    <w:rsid w:val="00A27029"/>
    <w:rsid w:val="00AA1C27"/>
    <w:rsid w:val="00B87460"/>
    <w:rsid w:val="00BA1C6C"/>
    <w:rsid w:val="00BC6FBC"/>
    <w:rsid w:val="00BF2FCF"/>
    <w:rsid w:val="00C268B2"/>
    <w:rsid w:val="00CC6C11"/>
    <w:rsid w:val="00CD324F"/>
    <w:rsid w:val="00DE5E10"/>
    <w:rsid w:val="00E46179"/>
    <w:rsid w:val="00EC5008"/>
    <w:rsid w:val="00FA13D8"/>
    <w:rsid w:val="00F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A13D8"/>
    <w:rPr>
      <w:rFonts w:cs="Times New Roman"/>
    </w:rPr>
  </w:style>
  <w:style w:type="paragraph" w:styleId="a6">
    <w:name w:val="footer"/>
    <w:basedOn w:val="a"/>
    <w:link w:val="a7"/>
    <w:uiPriority w:val="99"/>
    <w:rsid w:val="00F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A13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2020-02-11T08:22:00Z</cp:lastPrinted>
  <dcterms:created xsi:type="dcterms:W3CDTF">2020-01-27T09:20:00Z</dcterms:created>
  <dcterms:modified xsi:type="dcterms:W3CDTF">2020-02-21T08:17:00Z</dcterms:modified>
</cp:coreProperties>
</file>